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3D19" w14:textId="390AF51D" w:rsidR="00B520FC" w:rsidRPr="00B520FC" w:rsidRDefault="00B520FC" w:rsidP="00B520FC">
      <w:pPr>
        <w:jc w:val="center"/>
        <w:rPr>
          <w:b/>
          <w:bCs/>
          <w:u w:val="single"/>
        </w:rPr>
      </w:pPr>
      <w:r w:rsidRPr="00B520FC">
        <w:rPr>
          <w:b/>
          <w:bCs/>
          <w:u w:val="single"/>
        </w:rPr>
        <w:t xml:space="preserve">Termo de Autorização do Responsável Legal </w:t>
      </w:r>
    </w:p>
    <w:p w14:paraId="26509D6F" w14:textId="77777777" w:rsidR="00B520FC" w:rsidRDefault="00B520FC" w:rsidP="00B520FC">
      <w:pPr>
        <w:jc w:val="center"/>
      </w:pPr>
    </w:p>
    <w:p w14:paraId="51ABE0EE" w14:textId="3791D7B0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t>Eu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, [nome completo do responsável],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inscrito(a) no CPF sob nº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[</w:t>
      </w:r>
      <w:proofErr w:type="spellStart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xxx.xxx.xxx-xx</w:t>
      </w:r>
      <w:proofErr w:type="spellEnd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],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RG nº 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[</w:t>
      </w:r>
      <w:proofErr w:type="spellStart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xxxxxxxx</w:t>
      </w:r>
      <w:proofErr w:type="spellEnd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],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residente e domiciliado(a) à 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[endereço completo],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na qualidade de responsável legal de 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[nome completo do(a) menor],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nascido(a) </w:t>
      </w: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em [data de nascimento]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, autorizo a sua participação 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>no 14º Jogo Concurso de Matemática,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promovido 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>pela Escola Politécnica da PUC-Campinas,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a ser realizado em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: </w:t>
      </w:r>
    </w:p>
    <w:p w14:paraId="221C0E1A" w14:textId="77777777" w:rsidR="00B520FC" w:rsidRPr="00B520FC" w:rsidRDefault="00B520FC" w:rsidP="00B520FC">
      <w:pPr>
        <w:numPr>
          <w:ilvl w:val="0"/>
          <w:numId w:val="1"/>
        </w:num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Fase 1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– 17/10 (remota): realização da prova pela plataforma Canvas.</w:t>
      </w:r>
    </w:p>
    <w:p w14:paraId="2955CF71" w14:textId="77777777" w:rsidR="00B520FC" w:rsidRPr="00B520FC" w:rsidRDefault="00B520FC" w:rsidP="00B520FC">
      <w:pPr>
        <w:numPr>
          <w:ilvl w:val="0"/>
          <w:numId w:val="1"/>
        </w:num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Fase 2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– 14/11 (presencial): No Campus I da PUC-Campinas — local a divulgar.</w:t>
      </w:r>
    </w:p>
    <w:p w14:paraId="5C03ED47" w14:textId="77777777" w:rsidR="00B520FC" w:rsidRPr="00B520FC" w:rsidRDefault="00B520FC" w:rsidP="00B520FC">
      <w:pPr>
        <w:numPr>
          <w:ilvl w:val="0"/>
          <w:numId w:val="1"/>
        </w:num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Premiação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05/12 (presencial): Entrega das medalhas e certificados no Campus</w:t>
      </w:r>
    </w:p>
    <w:p w14:paraId="415D09B1" w14:textId="3AEB8E74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Mais detalhes: </w:t>
      </w:r>
      <w:hyperlink r:id="rId5" w:history="1">
        <w:r>
          <w:rPr>
            <w:rStyle w:val="Hyperlink"/>
            <w:rFonts w:eastAsiaTheme="minorEastAsia"/>
            <w:kern w:val="0"/>
            <w:sz w:val="22"/>
            <w:szCs w:val="22"/>
            <w14:ligatures w14:val="none"/>
          </w:rPr>
          <w:t>14º Jogo Concurso On-line de Matemática</w:t>
        </w:r>
      </w:hyperlink>
    </w:p>
    <w:p w14:paraId="78B428B8" w14:textId="77777777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</w:p>
    <w:p w14:paraId="49E0F53C" w14:textId="7F108381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t>Declaro estar ciente de todas as condições da atividade e autorizo ainda o uso de imagem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e voz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do menor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, 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>para fins de divulgação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, 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>publicações acadêmicas, registros fotográficos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e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t xml:space="preserve"> vídeos, sem qualquer ônus financeiro presente ou futuro.</w:t>
      </w:r>
    </w:p>
    <w:p w14:paraId="562CD26A" w14:textId="77777777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t>Estou ciente de que a participação do(a) menor é voluntária e que poderei revogar esta autorização a qualquer tempo, mediante comunicação formal à organização.</w:t>
      </w:r>
    </w:p>
    <w:p w14:paraId="109121A0" w14:textId="77777777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t>Por ser verdade, firmo o presente.</w:t>
      </w:r>
    </w:p>
    <w:p w14:paraId="2AC3A6EE" w14:textId="77777777" w:rsidR="00B520FC" w:rsidRPr="00B520FC" w:rsidRDefault="00B520FC" w:rsidP="00B520FC">
      <w:pPr>
        <w:rPr>
          <w:rFonts w:eastAsiaTheme="minorEastAsia"/>
          <w:b/>
          <w:bCs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[Local], ____ de __________________ </w:t>
      </w:r>
      <w:proofErr w:type="spellStart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de</w:t>
      </w:r>
      <w:proofErr w:type="spellEnd"/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 xml:space="preserve"> _______.</w:t>
      </w:r>
    </w:p>
    <w:p w14:paraId="2EE7CDF5" w14:textId="77777777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kern w:val="0"/>
          <w:sz w:val="22"/>
          <w:szCs w:val="22"/>
          <w14:ligatures w14:val="none"/>
        </w:rPr>
        <w:pict w14:anchorId="4369ECBD">
          <v:rect id="_x0000_i1041" style="width:0;height:1.5pt" o:hralign="center" o:hrstd="t" o:hr="t" fillcolor="#a0a0a0" stroked="f"/>
        </w:pict>
      </w:r>
    </w:p>
    <w:p w14:paraId="0DD4ED26" w14:textId="77777777" w:rsidR="00B520FC" w:rsidRPr="00B520FC" w:rsidRDefault="00B520FC" w:rsidP="00B520FC">
      <w:pPr>
        <w:rPr>
          <w:rFonts w:eastAsiaTheme="minorEastAsia"/>
          <w:kern w:val="0"/>
          <w:sz w:val="22"/>
          <w:szCs w:val="22"/>
          <w14:ligatures w14:val="none"/>
        </w:rPr>
      </w:pPr>
      <w:r w:rsidRPr="00B520FC">
        <w:rPr>
          <w:rFonts w:eastAsiaTheme="minorEastAsia"/>
          <w:b/>
          <w:bCs/>
          <w:kern w:val="0"/>
          <w:sz w:val="22"/>
          <w:szCs w:val="22"/>
          <w14:ligatures w14:val="none"/>
        </w:rPr>
        <w:t>Assinatura do(a) Responsável Legal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br/>
        <w:t>Nome completo: __________________________________</w:t>
      </w:r>
      <w:r w:rsidRPr="00B520FC">
        <w:rPr>
          <w:rFonts w:eastAsiaTheme="minorEastAsia"/>
          <w:kern w:val="0"/>
          <w:sz w:val="22"/>
          <w:szCs w:val="22"/>
          <w14:ligatures w14:val="none"/>
        </w:rPr>
        <w:br/>
        <w:t>CPF: ___________________________________________</w:t>
      </w:r>
    </w:p>
    <w:p w14:paraId="388AE02A" w14:textId="77777777" w:rsidR="00A6611E" w:rsidRDefault="00A6611E"/>
    <w:sectPr w:rsidR="00A66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D436F"/>
    <w:multiLevelType w:val="multilevel"/>
    <w:tmpl w:val="63D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50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11"/>
    <w:rsid w:val="00551B44"/>
    <w:rsid w:val="008477F7"/>
    <w:rsid w:val="008E4F56"/>
    <w:rsid w:val="00A6611E"/>
    <w:rsid w:val="00B520FC"/>
    <w:rsid w:val="00C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C053"/>
  <w15:chartTrackingRefBased/>
  <w15:docId w15:val="{F4B116A2-D8B1-4F6F-928A-1AC54923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5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5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5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5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5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54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5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54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5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5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54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54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54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5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54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5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520F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c-campinas.edu.br/jogo-concurso-on-line-de-matemat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SILVA DE LIMA</dc:creator>
  <cp:keywords/>
  <dc:description/>
  <cp:lastModifiedBy>GABRIEL DA SILVA DE LIMA</cp:lastModifiedBy>
  <cp:revision>2</cp:revision>
  <dcterms:created xsi:type="dcterms:W3CDTF">2025-09-18T12:31:00Z</dcterms:created>
  <dcterms:modified xsi:type="dcterms:W3CDTF">2025-09-18T12:40:00Z</dcterms:modified>
</cp:coreProperties>
</file>