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6265DE" w:rsidP="00730116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 xml:space="preserve">ISCA - </w:t>
            </w:r>
            <w:r w:rsidR="00A75468">
              <w:rPr>
                <w:rFonts w:ascii="Arial" w:hAnsi="Arial"/>
                <w:b/>
                <w:sz w:val="36"/>
              </w:rPr>
              <w:t>2019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6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Currículum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7"/>
          <w:footerReference w:type="default" r:id="rId8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lastRenderedPageBreak/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3A2251" w:rsidRPr="00456673" w:rsidRDefault="00304BB0" w:rsidP="003A2251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lastRenderedPageBreak/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Formulário</w:t>
      </w:r>
      <w:r w:rsidR="003A2251" w:rsidRPr="00456673">
        <w:rPr>
          <w:rFonts w:ascii="Arial" w:hAnsi="Arial" w:cs="Arial"/>
          <w:sz w:val="22"/>
          <w:szCs w:val="22"/>
        </w:rPr>
        <w:t xml:space="preserve"> de </w:t>
      </w:r>
      <w:r w:rsidR="003A2251">
        <w:rPr>
          <w:rFonts w:ascii="Arial" w:hAnsi="Arial" w:cs="Arial"/>
          <w:sz w:val="22"/>
          <w:szCs w:val="22"/>
        </w:rPr>
        <w:t>I</w:t>
      </w:r>
      <w:r w:rsidR="003A2251"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6265DE" w:rsidRDefault="00304BB0" w:rsidP="006265DE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6265DE">
        <w:rPr>
          <w:rFonts w:ascii="Arial" w:hAnsi="Arial" w:cs="Arial"/>
          <w:b/>
          <w:sz w:val="22"/>
          <w:szCs w:val="22"/>
        </w:rPr>
        <w:t>□</w:t>
      </w:r>
      <w:r w:rsidRPr="006265DE">
        <w:rPr>
          <w:rFonts w:ascii="Arial" w:hAnsi="Arial" w:cs="Arial"/>
          <w:sz w:val="22"/>
          <w:szCs w:val="22"/>
        </w:rPr>
        <w:t xml:space="preserve"> Fotocópia</w:t>
      </w:r>
      <w:r w:rsidR="006265DE" w:rsidRPr="006265DE">
        <w:rPr>
          <w:rFonts w:ascii="Arial" w:hAnsi="Arial" w:cs="Arial"/>
          <w:i/>
          <w:sz w:val="22"/>
          <w:szCs w:val="22"/>
        </w:rPr>
        <w:t xml:space="preserve"> </w:t>
      </w:r>
      <w:r w:rsidR="006265DE" w:rsidRPr="006265DE">
        <w:rPr>
          <w:rFonts w:ascii="Arial" w:hAnsi="Arial" w:cs="Arial"/>
          <w:sz w:val="22"/>
          <w:szCs w:val="22"/>
        </w:rPr>
        <w:t>do RG e CPF do responsável financeiro;</w:t>
      </w:r>
    </w:p>
    <w:p w:rsidR="006265DE" w:rsidRDefault="00304BB0" w:rsidP="006265DE">
      <w:pPr>
        <w:spacing w:before="120" w:after="120" w:line="240" w:lineRule="atLeast"/>
        <w:ind w:left="708"/>
        <w:rPr>
          <w:rFonts w:ascii="Arial" w:hAnsi="Arial" w:cs="Arial"/>
          <w:i/>
          <w:sz w:val="22"/>
          <w:szCs w:val="22"/>
        </w:rPr>
      </w:pPr>
      <w:r w:rsidRPr="006265DE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4BB0">
        <w:rPr>
          <w:rFonts w:ascii="Arial" w:hAnsi="Arial" w:cs="Arial"/>
          <w:sz w:val="22"/>
          <w:szCs w:val="22"/>
        </w:rPr>
        <w:t>Histórico</w:t>
      </w:r>
      <w:r w:rsidR="006265DE" w:rsidRPr="006265DE">
        <w:rPr>
          <w:rFonts w:ascii="Arial" w:hAnsi="Arial" w:cs="Arial"/>
          <w:sz w:val="22"/>
          <w:szCs w:val="22"/>
        </w:rPr>
        <w:t xml:space="preserve"> Escolar da PUC-Campinas atualizado;</w:t>
      </w:r>
    </w:p>
    <w:p w:rsidR="003A2251" w:rsidRPr="00456673" w:rsidRDefault="00304BB0" w:rsidP="006265DE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304BB0">
        <w:rPr>
          <w:rFonts w:ascii="Arial" w:hAnsi="Arial" w:cs="Arial"/>
          <w:sz w:val="22"/>
          <w:szCs w:val="22"/>
        </w:rPr>
        <w:t>□ Curriculum</w:t>
      </w:r>
      <w:r w:rsidR="006265DE" w:rsidRPr="006265DE">
        <w:rPr>
          <w:rFonts w:ascii="Arial" w:hAnsi="Arial" w:cs="Arial"/>
          <w:sz w:val="22"/>
          <w:szCs w:val="22"/>
        </w:rPr>
        <w:t xml:space="preserve"> Lattes - http://lattes.cnpq.br/;</w:t>
      </w:r>
    </w:p>
    <w:p w:rsidR="003A2251" w:rsidRDefault="00304BB0" w:rsidP="006265DE">
      <w:pPr>
        <w:spacing w:before="120" w:after="120" w:line="240" w:lineRule="atLeast"/>
        <w:ind w:left="708"/>
        <w:rPr>
          <w:rFonts w:ascii="Arial" w:hAnsi="Arial" w:cs="Arial"/>
          <w:i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Comprovantes</w:t>
      </w:r>
      <w:r w:rsidR="006265DE" w:rsidRPr="006265DE">
        <w:rPr>
          <w:rFonts w:ascii="Arial" w:hAnsi="Arial" w:cs="Arial"/>
          <w:sz w:val="22"/>
          <w:szCs w:val="22"/>
        </w:rPr>
        <w:t xml:space="preserve"> de atividades acadêmicas citadas no Curriculum Lattes (monitorias, estágios, iniciação científica, etc.);</w:t>
      </w:r>
    </w:p>
    <w:p w:rsidR="00A75468" w:rsidRPr="00456673" w:rsidRDefault="00304BB0" w:rsidP="006265DE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4BB0">
        <w:rPr>
          <w:rFonts w:ascii="Arial" w:hAnsi="Arial" w:cs="Arial"/>
          <w:sz w:val="22"/>
          <w:szCs w:val="22"/>
        </w:rPr>
        <w:t>Comprovante</w:t>
      </w:r>
      <w:r w:rsidR="006265DE" w:rsidRPr="006265DE">
        <w:rPr>
          <w:rFonts w:ascii="Arial" w:hAnsi="Arial" w:cs="Arial"/>
          <w:sz w:val="22"/>
          <w:szCs w:val="22"/>
        </w:rPr>
        <w:t xml:space="preserve"> de conhecimentos avançados na língua inglesa</w:t>
      </w:r>
      <w:r w:rsidR="009C5652">
        <w:rPr>
          <w:rFonts w:ascii="Arial" w:hAnsi="Arial" w:cs="Arial"/>
          <w:sz w:val="22"/>
          <w:szCs w:val="22"/>
        </w:rPr>
        <w:t>;</w:t>
      </w:r>
    </w:p>
    <w:p w:rsidR="006265DE" w:rsidRDefault="00304BB0" w:rsidP="006265DE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Outros</w:t>
      </w:r>
      <w:r w:rsidR="003A2251" w:rsidRPr="00456673">
        <w:rPr>
          <w:rFonts w:ascii="Arial" w:hAnsi="Arial" w:cs="Arial"/>
          <w:sz w:val="22"/>
          <w:szCs w:val="22"/>
        </w:rPr>
        <w:t xml:space="preserve">; 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A75468">
        <w:rPr>
          <w:rFonts w:ascii="Arial" w:hAnsi="Arial" w:cs="Arial"/>
          <w:b/>
          <w:sz w:val="22"/>
          <w:szCs w:val="22"/>
        </w:rPr>
        <w:t xml:space="preserve"> 201</w:t>
      </w:r>
      <w:r w:rsidR="006265DE">
        <w:rPr>
          <w:rFonts w:ascii="Arial" w:hAnsi="Arial" w:cs="Arial"/>
          <w:b/>
          <w:sz w:val="22"/>
          <w:szCs w:val="22"/>
        </w:rPr>
        <w:t>9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4E36DA" w:rsidRPr="006265DE" w:rsidRDefault="003A2251" w:rsidP="006265D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sectPr w:rsidR="004E36DA" w:rsidRPr="006265DE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2A" w:rsidRDefault="00BA5E2A">
      <w:r>
        <w:separator/>
      </w:r>
    </w:p>
  </w:endnote>
  <w:endnote w:type="continuationSeparator" w:id="0">
    <w:p w:rsidR="00BA5E2A" w:rsidRDefault="00B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9C7FB0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2A" w:rsidRDefault="00BA5E2A">
      <w:r>
        <w:separator/>
      </w:r>
    </w:p>
  </w:footnote>
  <w:footnote w:type="continuationSeparator" w:id="0">
    <w:p w:rsidR="00BA5E2A" w:rsidRDefault="00BA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9C7FB0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9C7FB0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9C7FB0" w:rsidP="00B936B1"/>
                        <w:p w:rsidR="00CB67A5" w:rsidRDefault="009C7FB0" w:rsidP="00B936B1"/>
                        <w:p w:rsidR="00CB67A5" w:rsidRDefault="009C7FB0" w:rsidP="00B936B1"/>
                        <w:p w:rsidR="00CB67A5" w:rsidRDefault="009C7FB0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9C7FB0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9C7FB0" w:rsidP="00B936B1"/>
                  <w:p w:rsidR="00CB67A5" w:rsidRDefault="009C7FB0" w:rsidP="00B936B1"/>
                  <w:p w:rsidR="00CB67A5" w:rsidRDefault="009C7FB0" w:rsidP="00B936B1"/>
                  <w:p w:rsidR="00CB67A5" w:rsidRDefault="009C7FB0" w:rsidP="00B936B1"/>
                </w:txbxContent>
              </v:textbox>
            </v:rect>
          </w:pict>
        </mc:Fallback>
      </mc:AlternateContent>
    </w:r>
    <w:bookmarkStart w:id="1" w:name="_MON_986823747"/>
    <w:bookmarkStart w:id="2" w:name="_MON_986823762"/>
    <w:bookmarkStart w:id="3" w:name="_MON_986834669"/>
    <w:bookmarkEnd w:id="1"/>
    <w:bookmarkEnd w:id="2"/>
    <w:bookmarkEnd w:id="3"/>
    <w:bookmarkStart w:id="4" w:name="_MON_986836676"/>
    <w:bookmarkEnd w:id="4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614588282" r:id="rId2"/>
      </w:object>
    </w:r>
  </w:p>
  <w:p w:rsidR="00CB67A5" w:rsidRDefault="009C7FB0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AAD0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04BB0"/>
    <w:rsid w:val="003A2251"/>
    <w:rsid w:val="004E36DA"/>
    <w:rsid w:val="00594F11"/>
    <w:rsid w:val="006265DE"/>
    <w:rsid w:val="0087695C"/>
    <w:rsid w:val="009C5652"/>
    <w:rsid w:val="009C7FB0"/>
    <w:rsid w:val="00A75468"/>
    <w:rsid w:val="00BA5E2A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Default">
    <w:name w:val="Default"/>
    <w:rsid w:val="006265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q.up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AppData\Local\Microsoft\Windows\INetCache\Content.Outlook\HXI999SN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SILVIA REGINA MACHADO DE CAMPOS</cp:lastModifiedBy>
  <cp:revision>2</cp:revision>
  <dcterms:created xsi:type="dcterms:W3CDTF">2019-03-20T14:58:00Z</dcterms:created>
  <dcterms:modified xsi:type="dcterms:W3CDTF">2019-03-20T14:58:00Z</dcterms:modified>
</cp:coreProperties>
</file>